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  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БРЯНСКАЯ ОБЛАСТЬ</w:t>
      </w:r>
    </w:p>
    <w:p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ДУБРОВСКИЙ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</w:t>
      </w: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</w:t>
      </w:r>
      <w:r w:rsidR="00EC27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РГЕЕВСКАЯ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СЕЛЬСКАЯ АДМИНИСТРАЦИЯ</w:t>
      </w: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738" w:rsidRDefault="00BD68DF" w:rsidP="00BD68DF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«1</w:t>
      </w:r>
      <w:r w:rsidR="00183A5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 w:eastAsia="ru-RU"/>
        </w:rPr>
        <w:t>0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 января 202</w:t>
      </w:r>
      <w:r w:rsidR="00183A5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 w:eastAsia="ru-RU"/>
        </w:rPr>
        <w:t>5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                                                  № </w:t>
      </w:r>
      <w:r w:rsidR="00183A52" w:rsidRPr="00183A5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BD68DF" w:rsidRPr="001673E2" w:rsidRDefault="00EC2738" w:rsidP="00BD68DF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</w:t>
      </w:r>
      <w:proofErr w:type="gramEnd"/>
      <w:r w:rsidR="00BD68DF"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Се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ргеевка</w:t>
      </w:r>
    </w:p>
    <w:p w:rsidR="00BD68DF" w:rsidRPr="001673E2" w:rsidRDefault="00BD68DF" w:rsidP="00BD68DF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6"/>
          <w:szCs w:val="26"/>
        </w:rPr>
      </w:pPr>
    </w:p>
    <w:p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Об утверждении перечня объектов,</w:t>
      </w:r>
    </w:p>
    <w:p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 xml:space="preserve">в </w:t>
      </w:r>
      <w:proofErr w:type="gramStart"/>
      <w:r w:rsidRPr="001673E2">
        <w:rPr>
          <w:color w:val="333333"/>
          <w:sz w:val="26"/>
          <w:szCs w:val="26"/>
        </w:rPr>
        <w:t>отношении</w:t>
      </w:r>
      <w:proofErr w:type="gramEnd"/>
      <w:r w:rsidRPr="001673E2">
        <w:rPr>
          <w:color w:val="333333"/>
          <w:sz w:val="26"/>
          <w:szCs w:val="26"/>
        </w:rPr>
        <w:t xml:space="preserve"> которых планируется</w:t>
      </w:r>
    </w:p>
    <w:p w:rsidR="00BD68DF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заключение концессионных соглашений</w:t>
      </w:r>
    </w:p>
    <w:p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 xml:space="preserve"> </w:t>
      </w:r>
      <w:r w:rsidR="001673E2">
        <w:rPr>
          <w:color w:val="333333"/>
          <w:sz w:val="26"/>
          <w:szCs w:val="26"/>
        </w:rPr>
        <w:t xml:space="preserve">в </w:t>
      </w:r>
      <w:r w:rsidRPr="001673E2">
        <w:rPr>
          <w:color w:val="333333"/>
          <w:sz w:val="26"/>
          <w:szCs w:val="26"/>
        </w:rPr>
        <w:t>202</w:t>
      </w:r>
      <w:r w:rsidR="00183A52">
        <w:rPr>
          <w:color w:val="333333"/>
          <w:sz w:val="26"/>
          <w:szCs w:val="26"/>
          <w:lang w:val="en-US"/>
        </w:rPr>
        <w:t>5</w:t>
      </w:r>
      <w:r w:rsidRPr="001673E2">
        <w:rPr>
          <w:color w:val="333333"/>
          <w:sz w:val="26"/>
          <w:szCs w:val="26"/>
        </w:rPr>
        <w:t xml:space="preserve"> год</w:t>
      </w:r>
      <w:r w:rsidR="001673E2">
        <w:rPr>
          <w:color w:val="333333"/>
          <w:sz w:val="26"/>
          <w:szCs w:val="26"/>
        </w:rPr>
        <w:t>у</w:t>
      </w:r>
    </w:p>
    <w:p w:rsidR="00BD68DF" w:rsidRPr="001673E2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6"/>
          <w:szCs w:val="26"/>
        </w:rPr>
      </w:pPr>
    </w:p>
    <w:p w:rsidR="00BD68DF" w:rsidRPr="00BD68DF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4"/>
          <w:szCs w:val="24"/>
        </w:rPr>
      </w:pPr>
    </w:p>
    <w:p w:rsidR="00116193" w:rsidRPr="002E499B" w:rsidRDefault="00BD68DF" w:rsidP="00BD68DF">
      <w:pPr>
        <w:pStyle w:val="a6"/>
        <w:spacing w:before="0" w:beforeAutospacing="0" w:after="150" w:afterAutospacing="0" w:line="238" w:lineRule="atLeast"/>
        <w:jc w:val="both"/>
        <w:rPr>
          <w:rFonts w:asciiTheme="majorHAnsi" w:hAnsiTheme="majorHAnsi"/>
          <w:color w:val="242424"/>
          <w:sz w:val="26"/>
          <w:szCs w:val="26"/>
        </w:rPr>
      </w:pPr>
      <w:r w:rsidRPr="002E499B">
        <w:rPr>
          <w:rFonts w:asciiTheme="majorHAnsi" w:hAnsiTheme="majorHAnsi"/>
          <w:color w:val="242424"/>
        </w:rPr>
        <w:t xml:space="preserve">          </w:t>
      </w:r>
      <w:r w:rsidR="00116193" w:rsidRPr="002E499B">
        <w:rPr>
          <w:rFonts w:asciiTheme="majorHAnsi" w:hAnsiTheme="majorHAnsi"/>
          <w:color w:val="242424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</w:t>
      </w:r>
      <w:proofErr w:type="spellStart"/>
      <w:r w:rsidRPr="002E499B">
        <w:rPr>
          <w:rFonts w:asciiTheme="majorHAnsi" w:hAnsiTheme="majorHAnsi"/>
          <w:color w:val="242424"/>
          <w:sz w:val="26"/>
          <w:szCs w:val="26"/>
        </w:rPr>
        <w:t>Се</w:t>
      </w:r>
      <w:r w:rsidR="00EC2738" w:rsidRPr="002E499B">
        <w:rPr>
          <w:rFonts w:asciiTheme="majorHAnsi" w:hAnsiTheme="majorHAnsi"/>
          <w:color w:val="242424"/>
          <w:sz w:val="26"/>
          <w:szCs w:val="26"/>
        </w:rPr>
        <w:t>ргеевского</w:t>
      </w:r>
      <w:proofErr w:type="spellEnd"/>
      <w:r w:rsidR="00116193" w:rsidRPr="002E499B">
        <w:rPr>
          <w:rFonts w:asciiTheme="majorHAnsi" w:hAnsiTheme="majorHAnsi"/>
          <w:color w:val="242424"/>
          <w:sz w:val="26"/>
          <w:szCs w:val="26"/>
        </w:rPr>
        <w:t xml:space="preserve"> сельского поселения</w:t>
      </w:r>
      <w:r w:rsidRPr="002E499B">
        <w:rPr>
          <w:rFonts w:asciiTheme="majorHAnsi" w:hAnsiTheme="majorHAnsi"/>
          <w:color w:val="242424"/>
          <w:sz w:val="26"/>
          <w:szCs w:val="26"/>
        </w:rPr>
        <w:t xml:space="preserve"> Дубровского муниципального района Брянской области</w:t>
      </w:r>
      <w:r w:rsidR="00116193" w:rsidRPr="002E499B">
        <w:rPr>
          <w:rFonts w:asciiTheme="majorHAnsi" w:hAnsiTheme="majorHAnsi"/>
          <w:color w:val="242424"/>
          <w:sz w:val="26"/>
          <w:szCs w:val="26"/>
        </w:rPr>
        <w:t xml:space="preserve">, </w:t>
      </w:r>
      <w:proofErr w:type="spellStart"/>
      <w:r w:rsidRPr="002E499B">
        <w:rPr>
          <w:rFonts w:asciiTheme="majorHAnsi" w:hAnsiTheme="majorHAnsi"/>
          <w:color w:val="242424"/>
          <w:sz w:val="26"/>
          <w:szCs w:val="26"/>
        </w:rPr>
        <w:t>Се</w:t>
      </w:r>
      <w:r w:rsidR="00EC2738" w:rsidRPr="002E499B">
        <w:rPr>
          <w:rFonts w:asciiTheme="majorHAnsi" w:hAnsiTheme="majorHAnsi"/>
          <w:color w:val="242424"/>
          <w:sz w:val="26"/>
          <w:szCs w:val="26"/>
        </w:rPr>
        <w:t>ргеевская</w:t>
      </w:r>
      <w:proofErr w:type="spellEnd"/>
      <w:r w:rsidR="00EC2738" w:rsidRPr="002E499B">
        <w:rPr>
          <w:rFonts w:asciiTheme="majorHAnsi" w:hAnsiTheme="majorHAnsi"/>
          <w:color w:val="242424"/>
          <w:sz w:val="26"/>
          <w:szCs w:val="26"/>
        </w:rPr>
        <w:t xml:space="preserve"> </w:t>
      </w:r>
      <w:r w:rsidRPr="002E499B">
        <w:rPr>
          <w:rFonts w:asciiTheme="majorHAnsi" w:hAnsiTheme="majorHAnsi"/>
          <w:color w:val="242424"/>
          <w:sz w:val="26"/>
          <w:szCs w:val="26"/>
        </w:rPr>
        <w:t xml:space="preserve">сельская </w:t>
      </w:r>
      <w:r w:rsidR="00116193" w:rsidRPr="002E499B">
        <w:rPr>
          <w:rFonts w:asciiTheme="majorHAnsi" w:hAnsiTheme="majorHAnsi"/>
          <w:color w:val="242424"/>
          <w:sz w:val="26"/>
          <w:szCs w:val="26"/>
        </w:rPr>
        <w:t>администрация:</w:t>
      </w:r>
    </w:p>
    <w:p w:rsidR="00116193" w:rsidRPr="002E499B" w:rsidRDefault="00116193" w:rsidP="00116193">
      <w:pPr>
        <w:pStyle w:val="a6"/>
        <w:spacing w:before="0" w:beforeAutospacing="0" w:after="150" w:afterAutospacing="0" w:line="238" w:lineRule="atLeast"/>
        <w:rPr>
          <w:rFonts w:asciiTheme="majorHAnsi" w:hAnsiTheme="majorHAnsi"/>
          <w:color w:val="242424"/>
          <w:sz w:val="32"/>
          <w:szCs w:val="32"/>
        </w:rPr>
      </w:pPr>
      <w:proofErr w:type="spellStart"/>
      <w:proofErr w:type="gramStart"/>
      <w:r w:rsidRPr="002E499B">
        <w:rPr>
          <w:rFonts w:asciiTheme="majorHAnsi" w:hAnsiTheme="majorHAnsi"/>
          <w:color w:val="242424"/>
          <w:sz w:val="32"/>
          <w:szCs w:val="32"/>
        </w:rPr>
        <w:t>п</w:t>
      </w:r>
      <w:proofErr w:type="spellEnd"/>
      <w:proofErr w:type="gramEnd"/>
      <w:r w:rsidRPr="002E499B">
        <w:rPr>
          <w:rFonts w:asciiTheme="majorHAnsi" w:hAnsiTheme="majorHAnsi"/>
          <w:color w:val="242424"/>
          <w:sz w:val="32"/>
          <w:szCs w:val="32"/>
        </w:rPr>
        <w:t xml:space="preserve"> о с т а </w:t>
      </w:r>
      <w:proofErr w:type="spellStart"/>
      <w:r w:rsidRPr="002E499B">
        <w:rPr>
          <w:rFonts w:asciiTheme="majorHAnsi" w:hAnsiTheme="majorHAnsi"/>
          <w:color w:val="242424"/>
          <w:sz w:val="32"/>
          <w:szCs w:val="32"/>
        </w:rPr>
        <w:t>н</w:t>
      </w:r>
      <w:proofErr w:type="spellEnd"/>
      <w:r w:rsidRPr="002E499B">
        <w:rPr>
          <w:rFonts w:asciiTheme="majorHAnsi" w:hAnsiTheme="majorHAnsi"/>
          <w:color w:val="242424"/>
          <w:sz w:val="32"/>
          <w:szCs w:val="32"/>
        </w:rPr>
        <w:t xml:space="preserve"> о в л я е т:</w:t>
      </w:r>
    </w:p>
    <w:p w:rsidR="002E499B" w:rsidRPr="002E499B" w:rsidRDefault="00116193" w:rsidP="002E499B">
      <w:pPr>
        <w:pStyle w:val="a6"/>
        <w:spacing w:before="0" w:beforeAutospacing="0" w:after="0" w:afterAutospacing="0" w:line="238" w:lineRule="atLeast"/>
        <w:rPr>
          <w:rFonts w:asciiTheme="majorHAnsi" w:hAnsiTheme="majorHAnsi"/>
          <w:u w:val="single"/>
          <w:bdr w:val="none" w:sz="0" w:space="0" w:color="auto" w:frame="1"/>
        </w:rPr>
      </w:pPr>
      <w:bookmarkStart w:id="0" w:name="sub_1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>1. </w:t>
      </w:r>
      <w:bookmarkEnd w:id="0"/>
      <w:r w:rsidR="00BD68DF"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 </w:t>
      </w:r>
      <w:r w:rsidR="002E499B" w:rsidRPr="002E499B">
        <w:rPr>
          <w:rFonts w:asciiTheme="majorHAnsi" w:hAnsiTheme="majorHAnsi"/>
          <w:color w:val="242424"/>
        </w:rPr>
        <w:t>Ввиду отсутствия объектов, в отношении которых в 202</w:t>
      </w:r>
      <w:r w:rsidR="00183A52" w:rsidRPr="00183A52">
        <w:rPr>
          <w:rFonts w:asciiTheme="majorHAnsi" w:hAnsiTheme="majorHAnsi"/>
          <w:color w:val="242424"/>
        </w:rPr>
        <w:t>5</w:t>
      </w:r>
      <w:r w:rsidR="002E499B" w:rsidRPr="002E499B">
        <w:rPr>
          <w:rFonts w:asciiTheme="majorHAnsi" w:hAnsiTheme="majorHAnsi"/>
          <w:color w:val="242424"/>
        </w:rPr>
        <w:t xml:space="preserve"> году планируется заключение концессионных соглашений, Перечень утвердить как нулевой. Продолжить работу по выявлению объектов, в отношении которых планируется в дальнейшем заключение концессионных соглашений. (Приложение).</w:t>
      </w:r>
    </w:p>
    <w:p w:rsidR="00116193" w:rsidRPr="002E499B" w:rsidRDefault="00116193" w:rsidP="00116193">
      <w:pPr>
        <w:pStyle w:val="1"/>
        <w:spacing w:before="0" w:beforeAutospacing="0" w:after="0" w:afterAutospacing="0" w:line="238" w:lineRule="atLeast"/>
        <w:rPr>
          <w:rFonts w:asciiTheme="majorHAnsi" w:hAnsiTheme="majorHAnsi"/>
          <w:b w:val="0"/>
          <w:bCs w:val="0"/>
          <w:color w:val="333333"/>
          <w:sz w:val="26"/>
          <w:szCs w:val="26"/>
        </w:rPr>
      </w:pP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2.</w:t>
      </w:r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proofErr w:type="gramStart"/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Разместить</w:t>
      </w:r>
      <w:proofErr w:type="gramEnd"/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настоящее постановление на </w:t>
      </w:r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сайте </w:t>
      </w:r>
      <w:proofErr w:type="spellStart"/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С</w:t>
      </w:r>
      <w:r w:rsidR="00EC2738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ргеевской</w:t>
      </w:r>
      <w:proofErr w:type="spellEnd"/>
      <w:r w:rsidR="00EC2738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сельской </w:t>
      </w: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администрации в информационно-телекоммуникационной сети «Интернет».</w:t>
      </w:r>
    </w:p>
    <w:p w:rsidR="00116193" w:rsidRPr="002E499B" w:rsidRDefault="00116193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  <w:bdr w:val="none" w:sz="0" w:space="0" w:color="auto" w:frame="1"/>
        </w:rPr>
      </w:pPr>
      <w:bookmarkStart w:id="1" w:name="sub_6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3. </w:t>
      </w:r>
      <w:r w:rsidR="00BD68DF"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 </w:t>
      </w:r>
      <w:proofErr w:type="gramStart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>Контроль за</w:t>
      </w:r>
      <w:proofErr w:type="gramEnd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 выполнением настоящего постановления оставляю за собой.</w:t>
      </w:r>
      <w:bookmarkEnd w:id="1"/>
    </w:p>
    <w:p w:rsidR="00BD68DF" w:rsidRPr="002E499B" w:rsidRDefault="00BD68DF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  <w:bdr w:val="none" w:sz="0" w:space="0" w:color="auto" w:frame="1"/>
        </w:rPr>
      </w:pPr>
    </w:p>
    <w:p w:rsidR="00BD68DF" w:rsidRPr="002E499B" w:rsidRDefault="00BD68DF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  <w:u w:val="single"/>
          <w:bdr w:val="none" w:sz="0" w:space="0" w:color="auto" w:frame="1"/>
        </w:rPr>
      </w:pPr>
    </w:p>
    <w:p w:rsidR="00BD68DF" w:rsidRPr="002E499B" w:rsidRDefault="00BD68DF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</w:rPr>
      </w:pPr>
    </w:p>
    <w:p w:rsidR="00BD68DF" w:rsidRPr="002E499B" w:rsidRDefault="00116193" w:rsidP="00116193">
      <w:pPr>
        <w:pStyle w:val="a6"/>
        <w:spacing w:before="0" w:beforeAutospacing="0" w:after="150" w:afterAutospacing="0" w:line="238" w:lineRule="atLeast"/>
        <w:rPr>
          <w:rFonts w:asciiTheme="majorHAnsi" w:hAnsiTheme="majorHAnsi"/>
          <w:color w:val="242424"/>
          <w:sz w:val="26"/>
          <w:szCs w:val="26"/>
        </w:rPr>
      </w:pPr>
      <w:r w:rsidRPr="002E499B">
        <w:rPr>
          <w:rFonts w:asciiTheme="majorHAnsi" w:hAnsiTheme="majorHAnsi"/>
          <w:color w:val="242424"/>
          <w:sz w:val="26"/>
          <w:szCs w:val="26"/>
        </w:rPr>
        <w:t xml:space="preserve">Глава </w:t>
      </w:r>
      <w:proofErr w:type="spellStart"/>
      <w:r w:rsidR="00EC2738" w:rsidRPr="002E499B">
        <w:rPr>
          <w:rFonts w:asciiTheme="majorHAnsi" w:hAnsiTheme="majorHAnsi"/>
          <w:color w:val="242424"/>
          <w:sz w:val="26"/>
          <w:szCs w:val="26"/>
        </w:rPr>
        <w:t>Сергеевской</w:t>
      </w:r>
      <w:proofErr w:type="spellEnd"/>
    </w:p>
    <w:p w:rsidR="00116193" w:rsidRPr="002E499B" w:rsidRDefault="00116193" w:rsidP="00116193">
      <w:pPr>
        <w:pStyle w:val="a6"/>
        <w:spacing w:before="0" w:beforeAutospacing="0" w:after="150" w:afterAutospacing="0" w:line="238" w:lineRule="atLeast"/>
        <w:rPr>
          <w:rFonts w:asciiTheme="majorHAnsi" w:hAnsiTheme="majorHAnsi"/>
          <w:color w:val="242424"/>
          <w:sz w:val="26"/>
          <w:szCs w:val="26"/>
        </w:rPr>
      </w:pPr>
      <w:r w:rsidRPr="002E499B">
        <w:rPr>
          <w:rFonts w:asciiTheme="majorHAnsi" w:hAnsiTheme="majorHAnsi"/>
          <w:color w:val="242424"/>
          <w:sz w:val="26"/>
          <w:szCs w:val="26"/>
        </w:rPr>
        <w:t xml:space="preserve">сельской администрации </w:t>
      </w:r>
      <w:r w:rsidR="00BD68DF" w:rsidRPr="002E499B">
        <w:rPr>
          <w:rFonts w:asciiTheme="majorHAnsi" w:hAnsiTheme="majorHAnsi"/>
          <w:color w:val="242424"/>
          <w:sz w:val="26"/>
          <w:szCs w:val="26"/>
        </w:rPr>
        <w:t xml:space="preserve">                                                                     </w:t>
      </w:r>
      <w:r w:rsidR="00EC2738" w:rsidRPr="002E499B">
        <w:rPr>
          <w:rFonts w:asciiTheme="majorHAnsi" w:hAnsiTheme="majorHAnsi"/>
          <w:color w:val="242424"/>
          <w:sz w:val="26"/>
          <w:szCs w:val="26"/>
        </w:rPr>
        <w:t xml:space="preserve">В. </w:t>
      </w:r>
      <w:proofErr w:type="spellStart"/>
      <w:r w:rsidR="00EC2738" w:rsidRPr="002E499B">
        <w:rPr>
          <w:rFonts w:asciiTheme="majorHAnsi" w:hAnsiTheme="majorHAnsi"/>
          <w:color w:val="242424"/>
          <w:sz w:val="26"/>
          <w:szCs w:val="26"/>
        </w:rPr>
        <w:t>Г.Матвеец</w:t>
      </w:r>
      <w:proofErr w:type="spellEnd"/>
    </w:p>
    <w:p w:rsidR="00BD68DF" w:rsidRPr="002E499B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rFonts w:asciiTheme="majorHAnsi" w:hAnsiTheme="majorHAnsi"/>
          <w:color w:val="242424"/>
          <w:sz w:val="26"/>
          <w:szCs w:val="26"/>
        </w:rPr>
      </w:pPr>
    </w:p>
    <w:p w:rsidR="00BD68DF" w:rsidRPr="002E499B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rFonts w:asciiTheme="majorHAnsi" w:hAnsiTheme="majorHAnsi"/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1673E2" w:rsidRP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EC27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EC27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администрации</w:t>
      </w:r>
    </w:p>
    <w:p w:rsidR="001673E2" w:rsidRPr="00183A52" w:rsidRDefault="00440349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 1</w:t>
      </w:r>
      <w:r w:rsidR="00183A52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0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.01.202</w:t>
      </w:r>
      <w:r w:rsidR="00183A52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5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№ </w:t>
      </w:r>
      <w:r w:rsidR="00183A52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1</w:t>
      </w:r>
    </w:p>
    <w:p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объектов,</w:t>
      </w:r>
    </w:p>
    <w:p w:rsidR="001673E2" w:rsidRP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которых планируется заключение концессионных соглашений</w:t>
      </w:r>
    </w:p>
    <w:tbl>
      <w:tblPr>
        <w:tblW w:w="1049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3"/>
        <w:gridCol w:w="2629"/>
        <w:gridCol w:w="1675"/>
        <w:gridCol w:w="63"/>
        <w:gridCol w:w="1596"/>
        <w:gridCol w:w="1923"/>
        <w:gridCol w:w="2151"/>
      </w:tblGrid>
      <w:tr w:rsidR="001673E2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Характеристика объекта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Кадастровый номер объекта недвижимого имущества</w:t>
            </w:r>
          </w:p>
        </w:tc>
      </w:tr>
      <w:tr w:rsidR="001673E2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C27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673E2" w:rsidRDefault="001673E2" w:rsidP="001673E2">
      <w:pPr>
        <w:rPr>
          <w:rFonts w:eastAsiaTheme="minorHAnsi"/>
        </w:rPr>
      </w:pPr>
    </w:p>
    <w:sectPr w:rsidR="001673E2" w:rsidSect="001673E2">
      <w:pgSz w:w="12240" w:h="15840"/>
      <w:pgMar w:top="568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7D2C"/>
    <w:multiLevelType w:val="hybridMultilevel"/>
    <w:tmpl w:val="D77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F6DE1"/>
    <w:multiLevelType w:val="multilevel"/>
    <w:tmpl w:val="42A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549CD"/>
    <w:multiLevelType w:val="hybridMultilevel"/>
    <w:tmpl w:val="040E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5695"/>
    <w:multiLevelType w:val="multilevel"/>
    <w:tmpl w:val="D1C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E8"/>
    <w:rsid w:val="00023C4D"/>
    <w:rsid w:val="000269EC"/>
    <w:rsid w:val="00051DEA"/>
    <w:rsid w:val="00074EDE"/>
    <w:rsid w:val="000754DC"/>
    <w:rsid w:val="00093213"/>
    <w:rsid w:val="00094440"/>
    <w:rsid w:val="000D350D"/>
    <w:rsid w:val="00101C5F"/>
    <w:rsid w:val="00107EB3"/>
    <w:rsid w:val="00116193"/>
    <w:rsid w:val="00164B82"/>
    <w:rsid w:val="001673E2"/>
    <w:rsid w:val="00183A52"/>
    <w:rsid w:val="001D0BFC"/>
    <w:rsid w:val="001E0901"/>
    <w:rsid w:val="00224922"/>
    <w:rsid w:val="00235541"/>
    <w:rsid w:val="00293F42"/>
    <w:rsid w:val="002C3A0C"/>
    <w:rsid w:val="002D2C51"/>
    <w:rsid w:val="002E499B"/>
    <w:rsid w:val="00304080"/>
    <w:rsid w:val="00307F53"/>
    <w:rsid w:val="0036154A"/>
    <w:rsid w:val="0038092E"/>
    <w:rsid w:val="00394B0B"/>
    <w:rsid w:val="003B5E64"/>
    <w:rsid w:val="00403263"/>
    <w:rsid w:val="00440349"/>
    <w:rsid w:val="00460969"/>
    <w:rsid w:val="0046410D"/>
    <w:rsid w:val="004A7CE8"/>
    <w:rsid w:val="004C1D26"/>
    <w:rsid w:val="00520BDC"/>
    <w:rsid w:val="00547C10"/>
    <w:rsid w:val="00563214"/>
    <w:rsid w:val="005A4C2A"/>
    <w:rsid w:val="005B6FFD"/>
    <w:rsid w:val="005F3BD2"/>
    <w:rsid w:val="00621E09"/>
    <w:rsid w:val="0064228D"/>
    <w:rsid w:val="006518D0"/>
    <w:rsid w:val="0067326F"/>
    <w:rsid w:val="00695C0C"/>
    <w:rsid w:val="006A36EB"/>
    <w:rsid w:val="006B63C2"/>
    <w:rsid w:val="006B6490"/>
    <w:rsid w:val="006F3F7D"/>
    <w:rsid w:val="006F4360"/>
    <w:rsid w:val="007455A8"/>
    <w:rsid w:val="00776344"/>
    <w:rsid w:val="007E385E"/>
    <w:rsid w:val="007E747B"/>
    <w:rsid w:val="007F0CA5"/>
    <w:rsid w:val="007F19B4"/>
    <w:rsid w:val="0081218D"/>
    <w:rsid w:val="008414EE"/>
    <w:rsid w:val="00871AA4"/>
    <w:rsid w:val="00887014"/>
    <w:rsid w:val="009702E9"/>
    <w:rsid w:val="009A37A9"/>
    <w:rsid w:val="009E31BC"/>
    <w:rsid w:val="00A255C4"/>
    <w:rsid w:val="00A361A2"/>
    <w:rsid w:val="00A50FEB"/>
    <w:rsid w:val="00A74E6C"/>
    <w:rsid w:val="00AC1573"/>
    <w:rsid w:val="00AC5F30"/>
    <w:rsid w:val="00AD0229"/>
    <w:rsid w:val="00AE6314"/>
    <w:rsid w:val="00B92054"/>
    <w:rsid w:val="00B9333C"/>
    <w:rsid w:val="00BB1E90"/>
    <w:rsid w:val="00BC0BDC"/>
    <w:rsid w:val="00BC1D41"/>
    <w:rsid w:val="00BD68DF"/>
    <w:rsid w:val="00BF245B"/>
    <w:rsid w:val="00C719EB"/>
    <w:rsid w:val="00CB10D5"/>
    <w:rsid w:val="00CD6829"/>
    <w:rsid w:val="00CE4689"/>
    <w:rsid w:val="00D0394F"/>
    <w:rsid w:val="00D377B1"/>
    <w:rsid w:val="00D57445"/>
    <w:rsid w:val="00D6082A"/>
    <w:rsid w:val="00DB3B63"/>
    <w:rsid w:val="00E0065D"/>
    <w:rsid w:val="00E05B2F"/>
    <w:rsid w:val="00EC2738"/>
    <w:rsid w:val="00F01140"/>
    <w:rsid w:val="00F07555"/>
    <w:rsid w:val="00F205A8"/>
    <w:rsid w:val="00F361D6"/>
    <w:rsid w:val="00F46558"/>
    <w:rsid w:val="00FA058B"/>
    <w:rsid w:val="00FA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41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AC157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E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3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C15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5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sperc">
    <w:name w:val="clsperc"/>
    <w:basedOn w:val="a0"/>
    <w:rsid w:val="00AC15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5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C15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934">
              <w:marLeft w:val="0"/>
              <w:marRight w:val="0"/>
              <w:marTop w:val="0"/>
              <w:marBottom w:val="0"/>
              <w:divBdr>
                <w:top w:val="single" w:sz="6" w:space="2" w:color="72B42D"/>
                <w:left w:val="single" w:sz="6" w:space="2" w:color="72B42D"/>
                <w:bottom w:val="single" w:sz="6" w:space="2" w:color="72B42D"/>
                <w:right w:val="single" w:sz="6" w:space="2" w:color="72B42D"/>
              </w:divBdr>
              <w:divsChild>
                <w:div w:id="826633265">
                  <w:marLeft w:val="0"/>
                  <w:marRight w:val="0"/>
                  <w:marTop w:val="0"/>
                  <w:marBottom w:val="0"/>
                  <w:divBdr>
                    <w:top w:val="single" w:sz="2" w:space="12" w:color="72B42D"/>
                    <w:left w:val="single" w:sz="2" w:space="17" w:color="72B42D"/>
                    <w:bottom w:val="single" w:sz="2" w:space="12" w:color="72B42D"/>
                    <w:right w:val="single" w:sz="2" w:space="17" w:color="72B42D"/>
                  </w:divBdr>
                </w:div>
              </w:divsChild>
            </w:div>
          </w:divsChild>
        </w:div>
        <w:div w:id="434520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95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131">
          <w:marLeft w:val="3075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2024-01-15T06:47:00Z</cp:lastPrinted>
  <dcterms:created xsi:type="dcterms:W3CDTF">2024-01-15T06:15:00Z</dcterms:created>
  <dcterms:modified xsi:type="dcterms:W3CDTF">2025-01-10T11:48:00Z</dcterms:modified>
</cp:coreProperties>
</file>